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9A47" w14:textId="77777777" w:rsidR="00F92CAA" w:rsidRDefault="00F92CAA" w:rsidP="00CF6796">
      <w:pPr>
        <w:ind w:left="0" w:right="-376"/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</w:pPr>
    </w:p>
    <w:p w14:paraId="711A3CE7" w14:textId="4513CE82" w:rsidR="00CF6796" w:rsidRPr="00CF6796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Arial" w:hAnsi="Arial" w:cs="Arial"/>
          <w:sz w:val="22"/>
          <w:szCs w:val="22"/>
        </w:rPr>
      </w:pPr>
      <w:r w:rsidRPr="00CF6796">
        <w:rPr>
          <w:rFonts w:ascii="Arial" w:hAnsi="Arial" w:cs="Arial"/>
          <w:sz w:val="22"/>
          <w:szCs w:val="22"/>
        </w:rPr>
        <w:t>El suscriptor de la presente carta se compromete a mantener la confidencialidad en relación a toda la documentación e información obtenida en el proceso de Evaluación</w:t>
      </w:r>
      <w:r w:rsidR="00DA6EFB">
        <w:rPr>
          <w:rFonts w:ascii="Arial" w:hAnsi="Arial" w:cs="Arial"/>
          <w:sz w:val="22"/>
          <w:szCs w:val="22"/>
        </w:rPr>
        <w:t xml:space="preserve"> Independiente </w:t>
      </w:r>
      <w:r w:rsidRPr="00CF6796">
        <w:rPr>
          <w:rFonts w:ascii="Arial" w:hAnsi="Arial" w:cs="Arial"/>
          <w:sz w:val="22"/>
          <w:szCs w:val="22"/>
        </w:rPr>
        <w:t>y Asesoría del cual participe y declara que está de acuerdo con lo siguiente:</w:t>
      </w:r>
    </w:p>
    <w:p w14:paraId="169F6314" w14:textId="77777777" w:rsidR="00CF6796" w:rsidRPr="00CF6796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Arial" w:hAnsi="Arial" w:cs="Arial"/>
          <w:sz w:val="22"/>
          <w:szCs w:val="22"/>
        </w:rPr>
      </w:pPr>
    </w:p>
    <w:p w14:paraId="7BA8C529" w14:textId="77777777" w:rsidR="00CF6796" w:rsidRPr="00CF6796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>No divulgar a terceras personas o instituciones el contenido de cualquier documentación o información, como parte o resultado del proceso auditor;</w:t>
      </w:r>
    </w:p>
    <w:p w14:paraId="14A0C05D" w14:textId="77777777" w:rsidR="00CF6796" w:rsidRPr="00CF6796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>No discutir ni divulgar problemas de la OCI a terceros, salvo los casos previstos de ruptura de la confidencialidad por requerimiento legal debidamente notificado;</w:t>
      </w:r>
    </w:p>
    <w:p w14:paraId="76007D09" w14:textId="77777777" w:rsidR="00CF6796" w:rsidRPr="00CF6796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>No permitir a terceros el manejo de documentación resultante del proceso de auditoría que pueda tener en su poder;</w:t>
      </w:r>
    </w:p>
    <w:p w14:paraId="0BC9A687" w14:textId="77777777" w:rsidR="00CF6796" w:rsidRPr="00CF6796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>No explotar y aprovechar en beneficio propio, o permitir el uso por otros, de las informaciones obtenidas o conocimientos adquiridos durante el proceso de auditoria;</w:t>
      </w:r>
    </w:p>
    <w:p w14:paraId="52063E04" w14:textId="77777777" w:rsidR="00CF6796" w:rsidRPr="00CF6796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>No conservar documentación que sea de propiedad del MVCT, ni permitir que se realicen copias no autorizadas de esta información.</w:t>
      </w:r>
    </w:p>
    <w:p w14:paraId="54860967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</w:p>
    <w:p w14:paraId="3523881D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  <w:r w:rsidRPr="00CF6796">
        <w:rPr>
          <w:rFonts w:ascii="Arial" w:hAnsi="Arial" w:cs="Arial"/>
          <w:sz w:val="22"/>
          <w:szCs w:val="22"/>
        </w:rPr>
        <w:t>Si existe la posibilidad de participar en un proceso de evaluación en el cual pueda tener algún conflicto de interés, notificaré de inmediato de este hecho y me abstendré de participar en el proceso.</w:t>
      </w:r>
    </w:p>
    <w:p w14:paraId="2F299641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</w:p>
    <w:p w14:paraId="69760DA8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  <w:r w:rsidRPr="00CF6796">
        <w:rPr>
          <w:rFonts w:ascii="Arial" w:hAnsi="Arial" w:cs="Arial"/>
          <w:sz w:val="22"/>
          <w:szCs w:val="22"/>
        </w:rPr>
        <w:t>Declaro haber leído, entendido y aceptado, los lineamientos CÓDIGO DE ÉTICA DEL AUDITOR INTERNO y ESTATUTOS DE AUDITORIAS y aceptar el cumplimiento de lo allí requerido.</w:t>
      </w:r>
    </w:p>
    <w:p w14:paraId="70F6E242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</w:p>
    <w:p w14:paraId="4A530453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  <w:r w:rsidRPr="00CF6796">
        <w:rPr>
          <w:rFonts w:ascii="Arial" w:hAnsi="Arial" w:cs="Arial"/>
          <w:sz w:val="22"/>
          <w:szCs w:val="22"/>
        </w:rPr>
        <w:t>Si la actividad que realizó no es vinculante al proceso de auditoría, pero me permite tener acceso a la documentación relativa al proceso o sistema de gestión de MVCT, asumo ética y responsablemente el manejo y/o acceso a esta información.</w:t>
      </w:r>
    </w:p>
    <w:p w14:paraId="6DD9B1DA" w14:textId="77777777" w:rsidR="00CF6796" w:rsidRPr="00CF6796" w:rsidRDefault="00CF6796" w:rsidP="00CF6796">
      <w:pPr>
        <w:pStyle w:val="Sangra3detindependiente"/>
        <w:spacing w:after="0"/>
        <w:ind w:left="-426" w:right="-376"/>
        <w:jc w:val="both"/>
        <w:rPr>
          <w:rFonts w:ascii="Arial" w:hAnsi="Arial" w:cs="Arial"/>
          <w:sz w:val="22"/>
          <w:szCs w:val="22"/>
        </w:rPr>
      </w:pPr>
    </w:p>
    <w:p w14:paraId="5388DFE5" w14:textId="77777777" w:rsidR="00CF6796" w:rsidRPr="00CF6796" w:rsidRDefault="00CF6796" w:rsidP="00CF6796">
      <w:pPr>
        <w:ind w:left="-426" w:right="-376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 xml:space="preserve">Si por algún motivo faltase a cualquiera de mis compromisos, acepto mi responsabilidad por cada uno de mis actos y sus posibles consecuencias. </w:t>
      </w:r>
    </w:p>
    <w:p w14:paraId="45023D04" w14:textId="77777777" w:rsidR="00CF6796" w:rsidRPr="00CF6796" w:rsidRDefault="00CF6796" w:rsidP="00CF6796">
      <w:pPr>
        <w:ind w:left="-426" w:right="-376"/>
        <w:rPr>
          <w:rFonts w:ascii="Arial" w:hAnsi="Arial" w:cs="Arial"/>
          <w:sz w:val="22"/>
          <w:szCs w:val="22"/>
          <w:lang w:val="es-NI"/>
        </w:rPr>
      </w:pPr>
    </w:p>
    <w:p w14:paraId="01EBA0B8" w14:textId="77777777" w:rsidR="00CF6796" w:rsidRPr="00CF6796" w:rsidRDefault="00CF6796" w:rsidP="00CF6796">
      <w:pPr>
        <w:ind w:left="-426" w:right="-376"/>
        <w:rPr>
          <w:rFonts w:ascii="Arial" w:hAnsi="Arial" w:cs="Arial"/>
          <w:sz w:val="22"/>
          <w:szCs w:val="22"/>
          <w:lang w:val="es-NI"/>
        </w:rPr>
      </w:pPr>
      <w:r w:rsidRPr="00CF6796">
        <w:rPr>
          <w:rFonts w:ascii="Arial" w:hAnsi="Arial" w:cs="Arial"/>
          <w:sz w:val="22"/>
          <w:szCs w:val="22"/>
          <w:lang w:val="es-NI"/>
        </w:rPr>
        <w:t>Dado en la Ciudad de Bogotá, a los _______ días del mes de____</w:t>
      </w:r>
      <w:r>
        <w:rPr>
          <w:rFonts w:ascii="Arial" w:hAnsi="Arial" w:cs="Arial"/>
          <w:sz w:val="22"/>
          <w:szCs w:val="22"/>
          <w:lang w:val="es-NI"/>
        </w:rPr>
        <w:t xml:space="preserve">_______________________ del </w:t>
      </w:r>
      <w:r w:rsidR="000C4285">
        <w:rPr>
          <w:rFonts w:ascii="Arial" w:hAnsi="Arial" w:cs="Arial"/>
          <w:sz w:val="22"/>
          <w:szCs w:val="22"/>
          <w:lang w:val="es-NI"/>
        </w:rPr>
        <w:t>año __</w:t>
      </w:r>
      <w:r w:rsidRPr="000C4285">
        <w:rPr>
          <w:rFonts w:ascii="Arial" w:hAnsi="Arial" w:cs="Arial"/>
          <w:sz w:val="22"/>
          <w:szCs w:val="22"/>
          <w:lang w:val="es-NI"/>
        </w:rPr>
        <w:t>__.</w:t>
      </w:r>
    </w:p>
    <w:p w14:paraId="4781534A" w14:textId="77777777" w:rsidR="00CF6796" w:rsidRPr="00CF6796" w:rsidRDefault="00CF6796" w:rsidP="00CF6796">
      <w:pPr>
        <w:ind w:left="-426" w:right="-376"/>
        <w:rPr>
          <w:rFonts w:ascii="Arial" w:hAnsi="Arial" w:cs="Arial"/>
          <w:sz w:val="22"/>
          <w:szCs w:val="22"/>
          <w:lang w:val="es-NI"/>
        </w:rPr>
      </w:pPr>
    </w:p>
    <w:p w14:paraId="47650A50" w14:textId="77777777" w:rsidR="00CF6796" w:rsidRPr="00CF6796" w:rsidRDefault="00CF6796" w:rsidP="00CF6796">
      <w:pPr>
        <w:ind w:left="-426" w:right="-376"/>
        <w:rPr>
          <w:rFonts w:ascii="Arial" w:hAnsi="Arial" w:cs="Arial"/>
          <w:sz w:val="22"/>
          <w:szCs w:val="22"/>
          <w:lang w:val="es-NI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434"/>
      </w:tblGrid>
      <w:tr w:rsidR="00CF6796" w:rsidRPr="00CF6796" w14:paraId="5F3F225A" w14:textId="77777777" w:rsidTr="00CF6796">
        <w:trPr>
          <w:trHeight w:val="878"/>
          <w:jc w:val="center"/>
        </w:trPr>
        <w:tc>
          <w:tcPr>
            <w:tcW w:w="4793" w:type="dxa"/>
            <w:vAlign w:val="center"/>
          </w:tcPr>
          <w:p w14:paraId="0A497409" w14:textId="77777777" w:rsidR="00CF6796" w:rsidRPr="00CF6796" w:rsidRDefault="00CF6796" w:rsidP="00CF6796">
            <w:pPr>
              <w:ind w:left="-426" w:right="-376" w:firstLine="4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F6796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4434" w:type="dxa"/>
            <w:vAlign w:val="center"/>
          </w:tcPr>
          <w:p w14:paraId="3EF52FFF" w14:textId="77777777" w:rsidR="00CF6796" w:rsidRPr="00CF6796" w:rsidRDefault="00CF6796" w:rsidP="00CF6796">
            <w:pPr>
              <w:ind w:left="0" w:right="-37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6796">
              <w:rPr>
                <w:rFonts w:ascii="Arial" w:hAnsi="Arial" w:cs="Arial"/>
                <w:b/>
                <w:sz w:val="22"/>
                <w:szCs w:val="22"/>
              </w:rPr>
              <w:t>FIRMA:</w:t>
            </w:r>
          </w:p>
        </w:tc>
      </w:tr>
      <w:tr w:rsidR="00CF6796" w:rsidRPr="00CF6796" w14:paraId="1F7E454E" w14:textId="77777777" w:rsidTr="00B10A3C">
        <w:trPr>
          <w:trHeight w:val="423"/>
          <w:jc w:val="center"/>
        </w:trPr>
        <w:tc>
          <w:tcPr>
            <w:tcW w:w="9227" w:type="dxa"/>
            <w:gridSpan w:val="2"/>
            <w:vAlign w:val="center"/>
          </w:tcPr>
          <w:p w14:paraId="1415B2EF" w14:textId="77777777" w:rsidR="00CF6796" w:rsidRPr="00CF6796" w:rsidRDefault="00CF6796" w:rsidP="00CF6796">
            <w:pPr>
              <w:ind w:left="0" w:right="-37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4285">
              <w:rPr>
                <w:rFonts w:ascii="Arial" w:hAnsi="Arial" w:cs="Arial"/>
                <w:b/>
                <w:sz w:val="22"/>
                <w:szCs w:val="22"/>
              </w:rPr>
              <w:t>CEDULA DE CIUDADANIA No.</w:t>
            </w:r>
          </w:p>
        </w:tc>
      </w:tr>
    </w:tbl>
    <w:p w14:paraId="4A3589F1" w14:textId="77777777" w:rsidR="00CF6796" w:rsidRPr="00CF6796" w:rsidRDefault="00CF6796" w:rsidP="00CF6796">
      <w:pPr>
        <w:tabs>
          <w:tab w:val="left" w:pos="2062"/>
        </w:tabs>
        <w:ind w:left="-426" w:right="-376"/>
        <w:rPr>
          <w:rFonts w:ascii="Arial" w:hAnsi="Arial" w:cs="Arial"/>
          <w:sz w:val="22"/>
          <w:szCs w:val="22"/>
        </w:rPr>
      </w:pPr>
    </w:p>
    <w:p w14:paraId="02F9BCC5" w14:textId="77777777" w:rsidR="0092796F" w:rsidRPr="00CF6796" w:rsidRDefault="009B5FE4" w:rsidP="00CF6796">
      <w:pPr>
        <w:ind w:left="-426" w:right="-376"/>
        <w:rPr>
          <w:rFonts w:ascii="Arial" w:hAnsi="Arial" w:cs="Arial"/>
          <w:sz w:val="22"/>
          <w:szCs w:val="22"/>
        </w:rPr>
      </w:pPr>
    </w:p>
    <w:sectPr w:rsidR="0092796F" w:rsidRPr="00CF679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14C2F" w14:textId="77777777" w:rsidR="009B5FE4" w:rsidRDefault="009B5FE4" w:rsidP="00EA4824">
      <w:r>
        <w:separator/>
      </w:r>
    </w:p>
  </w:endnote>
  <w:endnote w:type="continuationSeparator" w:id="0">
    <w:p w14:paraId="7EB2BFD9" w14:textId="77777777" w:rsidR="009B5FE4" w:rsidRDefault="009B5FE4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096052"/>
      <w:docPartObj>
        <w:docPartGallery w:val="Page Numbers (Bottom of Page)"/>
        <w:docPartUnique/>
      </w:docPartObj>
    </w:sdtPr>
    <w:sdtEndPr/>
    <w:sdtContent>
      <w:sdt>
        <w:sdtPr>
          <w:id w:val="170537742"/>
          <w:docPartObj>
            <w:docPartGallery w:val="Page Numbers (Top of Page)"/>
            <w:docPartUnique/>
          </w:docPartObj>
        </w:sdtPr>
        <w:sdtEndPr/>
        <w:sdtContent>
          <w:p w14:paraId="7478C6FF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587714F4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221C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221C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6BB944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F220" w14:textId="77777777" w:rsidR="009B5FE4" w:rsidRDefault="009B5FE4" w:rsidP="00EA4824">
      <w:r>
        <w:separator/>
      </w:r>
    </w:p>
  </w:footnote>
  <w:footnote w:type="continuationSeparator" w:id="0">
    <w:p w14:paraId="2D7F8778" w14:textId="77777777" w:rsidR="009B5FE4" w:rsidRDefault="009B5FE4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91" w:type="pct"/>
      <w:tblInd w:w="-456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75"/>
      <w:gridCol w:w="5265"/>
      <w:gridCol w:w="1600"/>
    </w:tblGrid>
    <w:tr w:rsidR="0088455D" w14:paraId="62E1F587" w14:textId="77777777" w:rsidTr="00CF73BF">
      <w:trPr>
        <w:cantSplit/>
        <w:trHeight w:val="565"/>
        <w:tblHeader/>
      </w:trPr>
      <w:tc>
        <w:tcPr>
          <w:tcW w:w="1439" w:type="pct"/>
          <w:vMerge w:val="restart"/>
          <w:vAlign w:val="center"/>
        </w:tcPr>
        <w:p w14:paraId="5E641F4C" w14:textId="77777777" w:rsidR="0088455D" w:rsidRDefault="0088455D" w:rsidP="0088455D">
          <w:pPr>
            <w:ind w:left="142"/>
            <w:rPr>
              <w:sz w:val="8"/>
            </w:rPr>
          </w:pPr>
          <w:r>
            <w:rPr>
              <w:noProof/>
              <w:sz w:val="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DEB98F0" wp14:editId="52573708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8" name="Conector rec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3864E4" id="Conector recto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iJEgIAACw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lBKEU6&#10;kKgCoajXFtnwQ4vQo964AkIrtbOhSnpWL+ZJ0+8OKV21RB145Pp6MQCQhYzkTUrYOAM37fsvmkEM&#10;OXodG3ZubBcgoRXoHHW53HThZ4/o4KSjNyHFmGKs85+57lAwSiyFCs0iBTk9OR8okGIMCW6lt0LK&#10;KLhUqC/xcj6bxwSnpWDhMIQ5e9hX0qITCSMTv1gPnNyHWX1ULIK1nLDN1fZEyMGGy6UKeFAE0Lla&#10;w0z8WKbLzWKzyCf57GEzydO6nnzaVvnkYZt9nNcf6qqqs5+BWpYXrWCMq8BunM8s/zv9ry9lmKzb&#10;hN7akLxFj/0CsuM/ko4qBuGGEdhrdtnZUV0YyRh8fT5h5u/3YN8/8vUv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X+7Yi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4211986D" w14:textId="77777777" w:rsidR="0088455D" w:rsidRDefault="0088455D" w:rsidP="0088455D">
          <w:pPr>
            <w:ind w:right="-30"/>
            <w:jc w:val="center"/>
            <w:rPr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94592" behindDoc="0" locked="0" layoutInCell="1" allowOverlap="1" wp14:anchorId="76E713E1" wp14:editId="19F2A71C">
                <wp:simplePos x="0" y="0"/>
                <wp:positionH relativeFrom="column">
                  <wp:posOffset>-635</wp:posOffset>
                </wp:positionH>
                <wp:positionV relativeFrom="paragraph">
                  <wp:posOffset>54610</wp:posOffset>
                </wp:positionV>
                <wp:extent cx="1657350" cy="49657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1" w:type="pct"/>
          <w:vMerge w:val="restart"/>
          <w:vAlign w:val="center"/>
        </w:tcPr>
        <w:p w14:paraId="38116411" w14:textId="77777777" w:rsidR="0088455D" w:rsidRPr="0088455D" w:rsidRDefault="0088455D" w:rsidP="0088455D">
          <w:pPr>
            <w:pStyle w:val="Encabezado"/>
            <w:ind w:left="0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88455D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="00CF6796" w:rsidRPr="00CF6796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CARTA DE CONFIDENCIALIDAD</w:t>
          </w:r>
          <w:r w:rsidR="00CF6796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</w:t>
          </w:r>
        </w:p>
        <w:p w14:paraId="0E38AB2F" w14:textId="77777777" w:rsidR="0088455D" w:rsidRPr="0088455D" w:rsidRDefault="0088455D" w:rsidP="0088455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2F0BD6BC" w14:textId="77777777" w:rsidR="0088455D" w:rsidRPr="00D60D59" w:rsidRDefault="0088455D" w:rsidP="00C221C9">
          <w:pPr>
            <w:pStyle w:val="Encabezado"/>
            <w:ind w:left="0" w:hanging="62"/>
            <w:jc w:val="center"/>
            <w:rPr>
              <w:rFonts w:ascii="Verdana" w:hAnsi="Verdana"/>
              <w:b/>
              <w:sz w:val="16"/>
              <w:szCs w:val="16"/>
            </w:rPr>
          </w:pPr>
          <w:r w:rsidRPr="0088455D">
            <w:rPr>
              <w:rFonts w:ascii="Arial" w:hAnsi="Arial" w:cs="Arial"/>
              <w:b/>
              <w:sz w:val="22"/>
              <w:szCs w:val="22"/>
            </w:rPr>
            <w:t xml:space="preserve">PROCESO:   </w:t>
          </w:r>
          <w:r w:rsidRPr="0088455D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C221C9">
            <w:rPr>
              <w:rFonts w:ascii="Arial" w:hAnsi="Arial" w:cs="Arial"/>
              <w:b/>
              <w:color w:val="000000"/>
              <w:sz w:val="22"/>
              <w:szCs w:val="22"/>
            </w:rPr>
            <w:t>EVALUACIÓN INDEPENDIENTE Y ASESORÍA</w:t>
          </w:r>
        </w:p>
      </w:tc>
      <w:tc>
        <w:tcPr>
          <w:tcW w:w="830" w:type="pct"/>
          <w:vAlign w:val="center"/>
        </w:tcPr>
        <w:p w14:paraId="7439A7A9" w14:textId="77777777" w:rsidR="0088455D" w:rsidRPr="00DA6EFB" w:rsidRDefault="00ED223D" w:rsidP="0088455D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DA6EFB">
            <w:rPr>
              <w:rFonts w:ascii="Arial" w:hAnsi="Arial" w:cs="Arial"/>
              <w:sz w:val="18"/>
              <w:szCs w:val="18"/>
            </w:rPr>
            <w:t>V</w:t>
          </w:r>
          <w:r w:rsidR="00C221C9" w:rsidRPr="00DA6EFB">
            <w:rPr>
              <w:rFonts w:ascii="Arial" w:hAnsi="Arial" w:cs="Arial"/>
              <w:sz w:val="18"/>
              <w:szCs w:val="18"/>
            </w:rPr>
            <w:t>ersión: 3</w:t>
          </w:r>
          <w:r w:rsidR="0088455D" w:rsidRPr="00DA6EFB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88455D" w14:paraId="24778D5E" w14:textId="77777777" w:rsidTr="00CF73BF">
      <w:trPr>
        <w:cantSplit/>
        <w:trHeight w:val="565"/>
        <w:tblHeader/>
      </w:trPr>
      <w:tc>
        <w:tcPr>
          <w:tcW w:w="1439" w:type="pct"/>
          <w:vMerge/>
          <w:vAlign w:val="center"/>
        </w:tcPr>
        <w:p w14:paraId="1195350E" w14:textId="77777777" w:rsidR="0088455D" w:rsidRDefault="0088455D" w:rsidP="0088455D">
          <w:pPr>
            <w:ind w:left="142"/>
            <w:rPr>
              <w:noProof/>
              <w:sz w:val="20"/>
            </w:rPr>
          </w:pPr>
        </w:p>
      </w:tc>
      <w:tc>
        <w:tcPr>
          <w:tcW w:w="2731" w:type="pct"/>
          <w:vMerge/>
          <w:vAlign w:val="center"/>
        </w:tcPr>
        <w:p w14:paraId="24211AFA" w14:textId="77777777" w:rsidR="0088455D" w:rsidRDefault="0088455D" w:rsidP="0088455D">
          <w:pPr>
            <w:pStyle w:val="Encabezado"/>
            <w:jc w:val="center"/>
            <w:rPr>
              <w:lang w:val="es-PE"/>
            </w:rPr>
          </w:pPr>
        </w:p>
      </w:tc>
      <w:tc>
        <w:tcPr>
          <w:tcW w:w="830" w:type="pct"/>
          <w:vAlign w:val="center"/>
        </w:tcPr>
        <w:p w14:paraId="2514A7D6" w14:textId="3E3A0C6A" w:rsidR="0088455D" w:rsidRPr="00DA6EFB" w:rsidRDefault="0088455D" w:rsidP="00C221C9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DA6EFB">
            <w:rPr>
              <w:rFonts w:ascii="Arial" w:hAnsi="Arial" w:cs="Arial"/>
              <w:sz w:val="18"/>
              <w:szCs w:val="18"/>
            </w:rPr>
            <w:t>Fecha:</w:t>
          </w:r>
          <w:r w:rsidR="00C221C9" w:rsidRPr="00DA6EFB">
            <w:rPr>
              <w:rFonts w:ascii="Arial" w:hAnsi="Arial" w:cs="Arial"/>
              <w:sz w:val="18"/>
              <w:szCs w:val="18"/>
            </w:rPr>
            <w:t>1</w:t>
          </w:r>
          <w:r w:rsidR="00DA6EFB">
            <w:rPr>
              <w:rFonts w:ascii="Arial" w:hAnsi="Arial" w:cs="Arial"/>
              <w:sz w:val="18"/>
              <w:szCs w:val="18"/>
            </w:rPr>
            <w:t>6</w:t>
          </w:r>
          <w:r w:rsidR="00C221C9" w:rsidRPr="00DA6EFB">
            <w:rPr>
              <w:rFonts w:ascii="Arial" w:hAnsi="Arial" w:cs="Arial"/>
              <w:sz w:val="18"/>
              <w:szCs w:val="18"/>
            </w:rPr>
            <w:t>/03/2021</w:t>
          </w:r>
        </w:p>
      </w:tc>
    </w:tr>
    <w:tr w:rsidR="0088455D" w14:paraId="6964B6F4" w14:textId="77777777" w:rsidTr="00CF73BF">
      <w:trPr>
        <w:cantSplit/>
        <w:trHeight w:val="565"/>
        <w:tblHeader/>
      </w:trPr>
      <w:tc>
        <w:tcPr>
          <w:tcW w:w="1439" w:type="pct"/>
          <w:vMerge/>
          <w:vAlign w:val="center"/>
        </w:tcPr>
        <w:p w14:paraId="197713B6" w14:textId="77777777" w:rsidR="0088455D" w:rsidRDefault="0088455D" w:rsidP="0088455D">
          <w:pPr>
            <w:ind w:left="142"/>
            <w:rPr>
              <w:noProof/>
              <w:sz w:val="20"/>
            </w:rPr>
          </w:pPr>
        </w:p>
      </w:tc>
      <w:tc>
        <w:tcPr>
          <w:tcW w:w="2731" w:type="pct"/>
          <w:vMerge/>
          <w:vAlign w:val="center"/>
        </w:tcPr>
        <w:p w14:paraId="083BE850" w14:textId="77777777" w:rsidR="0088455D" w:rsidRDefault="0088455D" w:rsidP="0088455D">
          <w:pPr>
            <w:pStyle w:val="Encabezado"/>
            <w:jc w:val="center"/>
            <w:rPr>
              <w:lang w:val="es-PE"/>
            </w:rPr>
          </w:pPr>
        </w:p>
      </w:tc>
      <w:tc>
        <w:tcPr>
          <w:tcW w:w="830" w:type="pct"/>
          <w:vAlign w:val="center"/>
        </w:tcPr>
        <w:p w14:paraId="7D4C0B91" w14:textId="77777777" w:rsidR="0088455D" w:rsidRPr="00DA6EFB" w:rsidRDefault="0088455D" w:rsidP="00C221C9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DA6EFB">
            <w:rPr>
              <w:rFonts w:ascii="Arial" w:hAnsi="Arial" w:cs="Arial"/>
              <w:sz w:val="18"/>
              <w:szCs w:val="18"/>
            </w:rPr>
            <w:t>Código: EI</w:t>
          </w:r>
          <w:r w:rsidR="00C221C9" w:rsidRPr="00DA6EFB">
            <w:rPr>
              <w:rFonts w:ascii="Arial" w:hAnsi="Arial" w:cs="Arial"/>
              <w:sz w:val="18"/>
              <w:szCs w:val="18"/>
            </w:rPr>
            <w:t>A</w:t>
          </w:r>
          <w:r w:rsidRPr="00DA6EFB">
            <w:rPr>
              <w:rFonts w:ascii="Arial" w:hAnsi="Arial" w:cs="Arial"/>
              <w:sz w:val="18"/>
              <w:szCs w:val="18"/>
            </w:rPr>
            <w:t>-F-</w:t>
          </w:r>
          <w:r w:rsidR="00ED223D" w:rsidRPr="00DA6EFB">
            <w:rPr>
              <w:rFonts w:ascii="Arial" w:hAnsi="Arial" w:cs="Arial"/>
              <w:sz w:val="18"/>
              <w:szCs w:val="18"/>
            </w:rPr>
            <w:t>2</w:t>
          </w:r>
          <w:r w:rsidR="00CF6796" w:rsidRPr="00DA6EFB">
            <w:rPr>
              <w:rFonts w:ascii="Arial" w:hAnsi="Arial" w:cs="Arial"/>
              <w:sz w:val="18"/>
              <w:szCs w:val="18"/>
            </w:rPr>
            <w:t>3</w:t>
          </w:r>
        </w:p>
      </w:tc>
    </w:tr>
  </w:tbl>
  <w:p w14:paraId="57CBA374" w14:textId="77777777" w:rsidR="0088455D" w:rsidRDefault="0088455D">
    <w:pPr>
      <w:pStyle w:val="Encabezado"/>
    </w:pPr>
  </w:p>
  <w:p w14:paraId="3A4A79CC" w14:textId="77777777" w:rsidR="0088455D" w:rsidRDefault="00884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" w15:restartNumberingAfterBreak="0">
    <w:nsid w:val="39831B39"/>
    <w:multiLevelType w:val="hybridMultilevel"/>
    <w:tmpl w:val="308A9A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56B86"/>
    <w:rsid w:val="000C4285"/>
    <w:rsid w:val="0025300D"/>
    <w:rsid w:val="002850FA"/>
    <w:rsid w:val="002B7CB6"/>
    <w:rsid w:val="00357EFF"/>
    <w:rsid w:val="003D7F2C"/>
    <w:rsid w:val="004A4909"/>
    <w:rsid w:val="00573A0D"/>
    <w:rsid w:val="005B6929"/>
    <w:rsid w:val="006559E1"/>
    <w:rsid w:val="00685354"/>
    <w:rsid w:val="006B51D2"/>
    <w:rsid w:val="006E64BD"/>
    <w:rsid w:val="0088455D"/>
    <w:rsid w:val="008C0E7D"/>
    <w:rsid w:val="008E1A82"/>
    <w:rsid w:val="0097414F"/>
    <w:rsid w:val="009B5FE4"/>
    <w:rsid w:val="00AC0305"/>
    <w:rsid w:val="00BC542A"/>
    <w:rsid w:val="00C221C9"/>
    <w:rsid w:val="00CA42F0"/>
    <w:rsid w:val="00CA6934"/>
    <w:rsid w:val="00CC34C9"/>
    <w:rsid w:val="00CF6796"/>
    <w:rsid w:val="00CF73BF"/>
    <w:rsid w:val="00D12BE5"/>
    <w:rsid w:val="00DA6EFB"/>
    <w:rsid w:val="00DB5952"/>
    <w:rsid w:val="00EA4824"/>
    <w:rsid w:val="00ED223D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5B2F"/>
  <w15:docId w15:val="{95393B12-1013-4701-8D05-9BF6732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F6796"/>
    <w:pPr>
      <w:spacing w:after="120"/>
      <w:ind w:left="283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79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F6796"/>
    <w:pPr>
      <w:spacing w:after="120" w:line="480" w:lineRule="auto"/>
      <w:ind w:left="283"/>
      <w:jc w:val="left"/>
    </w:pPr>
    <w:rPr>
      <w:rFonts w:ascii="Times New Roman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F679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FE15E-6773-4D04-9A74-9BA256CCF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2132A-F4A7-4A56-8923-F66DCEF47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Diana Catharine Corredor Gomez</cp:lastModifiedBy>
  <cp:revision>5</cp:revision>
  <dcterms:created xsi:type="dcterms:W3CDTF">2019-06-14T20:15:00Z</dcterms:created>
  <dcterms:modified xsi:type="dcterms:W3CDTF">2021-03-16T22:12:00Z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